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7A98BE86" w14:textId="77777777" w:rsidR="001008E4" w:rsidRPr="00947885" w:rsidRDefault="001008E4" w:rsidP="001008E4">
      <w:pPr>
        <w:jc w:val="both"/>
        <w:rPr>
          <w:b/>
          <w:bCs/>
        </w:rPr>
      </w:pPr>
      <w:r w:rsidRPr="00947885">
        <w:rPr>
          <w:b/>
          <w:bCs/>
        </w:rPr>
        <w:t>Modernizacja dwóch przejść dla pieszych na drodze powiatowej 1771 O – realizacja dwóch projektów dofinansowanych w ramach Rządowego Programu Ograniczania Przestępczości i Aspołecznych Zachowań Razem Bezpieczniej im. Władysława Stasiaka na lata 2022-2024.</w:t>
      </w:r>
    </w:p>
    <w:p w14:paraId="50D20F58" w14:textId="77777777" w:rsidR="001008E4" w:rsidRPr="00947885" w:rsidRDefault="001008E4" w:rsidP="001008E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7885">
        <w:rPr>
          <w:rFonts w:asciiTheme="minorHAnsi" w:eastAsia="Times New Roman" w:hAnsiTheme="minorHAnsi" w:cstheme="minorHAnsi"/>
          <w:b/>
          <w:bCs/>
          <w:sz w:val="24"/>
          <w:szCs w:val="24"/>
        </w:rPr>
        <w:t>Część pierwsza: „Modernizacja przejścia dla pieszych na drodze powiatowej 1771O – poprawa bezpieczeństwa w drodze do szkoły i szpitala” dotyczy przejścia przy ul. Częstochowskiej 24</w:t>
      </w:r>
    </w:p>
    <w:p w14:paraId="0AE9AF08" w14:textId="77777777" w:rsidR="001008E4" w:rsidRPr="00947885" w:rsidRDefault="001008E4" w:rsidP="001008E4">
      <w:pPr>
        <w:pStyle w:val="Akapitzlist"/>
        <w:spacing w:line="276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47885">
        <w:rPr>
          <w:rFonts w:asciiTheme="minorHAnsi" w:eastAsia="Times New Roman" w:hAnsiTheme="minorHAnsi" w:cstheme="minorHAnsi"/>
          <w:b/>
          <w:bCs/>
          <w:sz w:val="24"/>
          <w:szCs w:val="24"/>
        </w:rPr>
        <w:t>Część druga: „Modernizacja przejścia dla pieszych na drodze powiatowej 1771O – poprawa bezpieczeństwa w drodze do szkoły i na zajęcia sportowe” dotyczy przejścia przy ul. Częstochowskiej 23</w:t>
      </w:r>
    </w:p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Default="00FC0A21" w:rsidP="003A0070">
      <w:pPr>
        <w:rPr>
          <w:lang w:eastAsia="en-US"/>
        </w:rPr>
      </w:pPr>
    </w:p>
    <w:p w14:paraId="0324EE73" w14:textId="77777777" w:rsidR="001008E4" w:rsidRDefault="001008E4" w:rsidP="003A0070">
      <w:pPr>
        <w:rPr>
          <w:lang w:eastAsia="en-US"/>
        </w:rPr>
      </w:pPr>
    </w:p>
    <w:p w14:paraId="344D7E7A" w14:textId="77777777" w:rsidR="001008E4" w:rsidRPr="00536DF6" w:rsidRDefault="001008E4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Default="005570CA" w:rsidP="005570CA">
      <w:pPr>
        <w:ind w:left="6372" w:firstLine="708"/>
        <w:rPr>
          <w:i/>
          <w:iCs/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64FEDA7F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4F9351CE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6592530F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0066EC3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  <w:r w:rsidR="009A3DE1">
        <w:t>.</w:t>
      </w:r>
    </w:p>
    <w:p w14:paraId="5DC7D901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730B451E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28413C17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61C3BF3E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05AD0FE1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4A34C53A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5A5B546D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5445430A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5C9D0A05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159D4C80" w14:textId="77777777" w:rsidR="001008E4" w:rsidRDefault="001008E4" w:rsidP="009A3DE1">
      <w:pPr>
        <w:autoSpaceDE w:val="0"/>
        <w:autoSpaceDN w:val="0"/>
        <w:adjustRightInd w:val="0"/>
        <w:jc w:val="both"/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132EE3F3" w:rsidR="002F4887" w:rsidRPr="00536DF6" w:rsidRDefault="00FC0A21" w:rsidP="00E5002F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C36B" w14:textId="77777777" w:rsidR="00A47E5A" w:rsidRDefault="00A47E5A" w:rsidP="00B56A45">
      <w:r>
        <w:separator/>
      </w:r>
    </w:p>
  </w:endnote>
  <w:endnote w:type="continuationSeparator" w:id="0">
    <w:p w14:paraId="3FBAFD33" w14:textId="77777777" w:rsidR="00A47E5A" w:rsidRDefault="00A47E5A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7BA65C89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1008E4">
      <w:rPr>
        <w:rFonts w:asciiTheme="minorHAnsi" w:hAnsiTheme="minorHAnsi" w:cstheme="minorHAnsi"/>
        <w:caps/>
        <w:color w:val="5B9BD5" w:themeColor="accent1"/>
        <w:sz w:val="20"/>
        <w:szCs w:val="20"/>
      </w:rPr>
      <w:t>11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3FBE" w14:textId="77777777" w:rsidR="00A47E5A" w:rsidRDefault="00A47E5A" w:rsidP="00B56A45">
      <w:r>
        <w:separator/>
      </w:r>
    </w:p>
  </w:footnote>
  <w:footnote w:type="continuationSeparator" w:id="0">
    <w:p w14:paraId="09CCF6CC" w14:textId="77777777" w:rsidR="00A47E5A" w:rsidRDefault="00A47E5A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1154" w14:textId="77777777" w:rsidR="00F904C8" w:rsidRDefault="00F904C8" w:rsidP="00F904C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8A47D97" wp14:editId="2972B491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008E4"/>
    <w:rsid w:val="00114911"/>
    <w:rsid w:val="00121B39"/>
    <w:rsid w:val="00162029"/>
    <w:rsid w:val="00194460"/>
    <w:rsid w:val="002168FE"/>
    <w:rsid w:val="002600E3"/>
    <w:rsid w:val="002C1399"/>
    <w:rsid w:val="002C7185"/>
    <w:rsid w:val="002F4887"/>
    <w:rsid w:val="003A0070"/>
    <w:rsid w:val="003B6E29"/>
    <w:rsid w:val="0044448A"/>
    <w:rsid w:val="004963B5"/>
    <w:rsid w:val="004E7CF7"/>
    <w:rsid w:val="00536DF6"/>
    <w:rsid w:val="005570CA"/>
    <w:rsid w:val="005C4DBE"/>
    <w:rsid w:val="0066425F"/>
    <w:rsid w:val="00740BB0"/>
    <w:rsid w:val="0074653A"/>
    <w:rsid w:val="00766F34"/>
    <w:rsid w:val="00792051"/>
    <w:rsid w:val="00805EFB"/>
    <w:rsid w:val="008E5912"/>
    <w:rsid w:val="008E7603"/>
    <w:rsid w:val="009536B4"/>
    <w:rsid w:val="0097560A"/>
    <w:rsid w:val="009768C3"/>
    <w:rsid w:val="009937F7"/>
    <w:rsid w:val="009A3DE1"/>
    <w:rsid w:val="009C533A"/>
    <w:rsid w:val="00A22A74"/>
    <w:rsid w:val="00A47E5A"/>
    <w:rsid w:val="00AB56E7"/>
    <w:rsid w:val="00B56A45"/>
    <w:rsid w:val="00B57149"/>
    <w:rsid w:val="00BD6F9B"/>
    <w:rsid w:val="00C720C2"/>
    <w:rsid w:val="00C76D27"/>
    <w:rsid w:val="00D8221F"/>
    <w:rsid w:val="00E05266"/>
    <w:rsid w:val="00E5002F"/>
    <w:rsid w:val="00F26146"/>
    <w:rsid w:val="00F61CB2"/>
    <w:rsid w:val="00F904C8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  <w:style w:type="paragraph" w:styleId="Akapitzlist">
    <w:name w:val="List Paragraph"/>
    <w:basedOn w:val="Normalny"/>
    <w:uiPriority w:val="34"/>
    <w:qFormat/>
    <w:rsid w:val="001008E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13</cp:revision>
  <cp:lastPrinted>2023-05-29T11:52:00Z</cp:lastPrinted>
  <dcterms:created xsi:type="dcterms:W3CDTF">2022-05-19T08:24:00Z</dcterms:created>
  <dcterms:modified xsi:type="dcterms:W3CDTF">2023-08-08T12:41:00Z</dcterms:modified>
</cp:coreProperties>
</file>